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F54B5E" w:rsidRPr="00F54B5E">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ZORRO Y ZORRINO CANCIONISTAS</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370AD9"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En campo tr</w:t>
      </w:r>
      <w:r w:rsidR="009B04DD">
        <w:rPr>
          <w:rFonts w:cstheme="minorHAnsi"/>
          <w:szCs w:val="20"/>
        </w:rPr>
        <w:t>aviesa se encuentran Zorro y Zo</w:t>
      </w:r>
      <w:r w:rsidRPr="009B04DD">
        <w:rPr>
          <w:rFonts w:cstheme="minorHAnsi"/>
          <w:szCs w:val="20"/>
        </w:rPr>
        <w:t>rrino, ambos en magnifico humor; pues, habían comido abundante. Aquél comió perdices y éste, buena cantidad de laqatu.</w:t>
      </w:r>
    </w:p>
    <w:p w:rsidR="00226867" w:rsidRPr="009B04DD" w:rsidRDefault="00226867" w:rsidP="009B04DD">
      <w:pPr>
        <w:shd w:val="clear" w:color="auto" w:fill="FFFFFF"/>
        <w:spacing w:after="0" w:line="240" w:lineRule="auto"/>
        <w:ind w:left="709" w:right="992" w:firstLine="425"/>
        <w:jc w:val="both"/>
        <w:textAlignment w:val="baseline"/>
        <w:outlineLvl w:val="1"/>
        <w:rPr>
          <w:rFonts w:cstheme="minorHAnsi"/>
          <w:szCs w:val="20"/>
        </w:rPr>
      </w:pP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Luego de bromear </w:t>
      </w:r>
      <w:r w:rsidR="009B04DD">
        <w:rPr>
          <w:rFonts w:cstheme="minorHAnsi"/>
          <w:szCs w:val="20"/>
        </w:rPr>
        <w:t>un poco, otro de conver</w:t>
      </w:r>
      <w:r w:rsidRPr="009B04DD">
        <w:rPr>
          <w:rFonts w:cstheme="minorHAnsi"/>
          <w:szCs w:val="20"/>
        </w:rPr>
        <w:t>sar de las incid</w:t>
      </w:r>
      <w:r w:rsidR="009B04DD">
        <w:rPr>
          <w:rFonts w:cstheme="minorHAnsi"/>
          <w:szCs w:val="20"/>
        </w:rPr>
        <w:t>encias de la vida, se deja escu</w:t>
      </w:r>
      <w:r w:rsidRPr="009B04DD">
        <w:rPr>
          <w:rFonts w:cstheme="minorHAnsi"/>
          <w:szCs w:val="20"/>
        </w:rPr>
        <w:t>char este diálogo.</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—Dime hermano Zorrino, ¿te gusta cantar? —Claro que sí.</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—Sí; te he escuchado en más de una ocasión, verdad un poco nasal, pero hay entonación; tienes gusto para cantar.</w:t>
      </w:r>
    </w:p>
    <w:p w:rsidR="00226867"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—Sí, hermano Zorro. </w:t>
      </w:r>
    </w:p>
    <w:p w:rsidR="00226867"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Cuando no hay penas y cuando las hay también uno canto nomás. Más todavía, cuando la familia tiene yantar. Pero yo hermano Zorro, como bien sabes, prefiero la danza en la noche de luna con la cabeza en el suelo y la aspergiadora de penacho. </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A ti también te he oído entonar dulces canciones de amor, justamente cuando estás enamorado. Lo haces muy bien. Algunas veces te acompañan las hembras apasionadas; me gusta la armonía con que cantas, hermano Zorro.</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—Sí, hermano: como tú dices, cuando hay alegrías en el corazón y la barriga está completa. Verdad que también, cuando el amor cosquillea.</w:t>
      </w:r>
    </w:p>
    <w:p w:rsidR="00370AD9"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—Yo quisiera oírte, hermano Zorro— insinúa Zorrino.</w:t>
      </w:r>
    </w:p>
    <w:p w:rsidR="00226867" w:rsidRPr="009B04DD" w:rsidRDefault="00226867" w:rsidP="009B04DD">
      <w:pPr>
        <w:shd w:val="clear" w:color="auto" w:fill="FFFFFF"/>
        <w:spacing w:after="0" w:line="240" w:lineRule="auto"/>
        <w:ind w:left="709" w:right="992" w:firstLine="425"/>
        <w:jc w:val="both"/>
        <w:textAlignment w:val="baseline"/>
        <w:outlineLvl w:val="1"/>
        <w:rPr>
          <w:rFonts w:cstheme="minorHAnsi"/>
          <w:szCs w:val="20"/>
        </w:rPr>
      </w:pP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El Zorro vanidoso no se hace rogar más, pro metiendo que lo hará como jamás; por algo se trata del mejor amigo. Y, canta.</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  Wayayay, qaq </w:t>
      </w:r>
    </w:p>
    <w:p w:rsidR="00370AD9"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  Wayayay, qaq</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Zorrino aplaude, alaba la voz gutural de la canción aullada.</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Zorro, remilgón agradece fingiendo modestia, rematando su cumplido al pedir que disculpe lo afónico que está.</w:t>
      </w:r>
    </w:p>
    <w:p w:rsidR="00370AD9" w:rsidRPr="009B04DD"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—Ahora te toca a ti, dice el bocón. Zorrino canta.</w:t>
      </w:r>
    </w:p>
    <w:p w:rsidR="00370AD9" w:rsidRDefault="00370AD9" w:rsidP="009B04DD">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  ¡Taqxatitasmay taqxatitasmay,  Taqxatitasmay taqxatitasmay!...</w:t>
      </w:r>
    </w:p>
    <w:p w:rsidR="00226867" w:rsidRPr="009B04DD" w:rsidRDefault="00226867" w:rsidP="009B04DD">
      <w:pPr>
        <w:shd w:val="clear" w:color="auto" w:fill="FFFFFF"/>
        <w:spacing w:after="0" w:line="240" w:lineRule="auto"/>
        <w:ind w:left="709" w:right="992" w:firstLine="425"/>
        <w:jc w:val="both"/>
        <w:textAlignment w:val="baseline"/>
        <w:outlineLvl w:val="1"/>
        <w:rPr>
          <w:rFonts w:cstheme="minorHAnsi"/>
          <w:szCs w:val="20"/>
        </w:rPr>
      </w:pPr>
    </w:p>
    <w:p w:rsidR="00226867" w:rsidRDefault="00370AD9" w:rsidP="00226867">
      <w:pPr>
        <w:shd w:val="clear" w:color="auto" w:fill="FFFFFF"/>
        <w:spacing w:after="0" w:line="240" w:lineRule="auto"/>
        <w:ind w:left="709" w:right="992" w:firstLine="425"/>
        <w:jc w:val="both"/>
        <w:textAlignment w:val="baseline"/>
        <w:outlineLvl w:val="1"/>
        <w:rPr>
          <w:rFonts w:cstheme="minorHAnsi"/>
          <w:szCs w:val="20"/>
        </w:rPr>
      </w:pPr>
      <w:r w:rsidRPr="009B04DD">
        <w:rPr>
          <w:rFonts w:cstheme="minorHAnsi"/>
          <w:szCs w:val="20"/>
        </w:rPr>
        <w:t xml:space="preserve">Otras gentes, ajenas a ellos que escuchan la canción del Zorrino, califican de magnífica la voz y las letras de la copla. </w:t>
      </w:r>
    </w:p>
    <w:p w:rsidR="00226867" w:rsidRDefault="00370AD9" w:rsidP="00226867">
      <w:pPr>
        <w:shd w:val="clear" w:color="auto" w:fill="FFFFFF"/>
        <w:spacing w:after="0" w:line="240" w:lineRule="auto"/>
        <w:ind w:left="709" w:right="992" w:firstLine="425"/>
        <w:jc w:val="both"/>
        <w:textAlignment w:val="baseline"/>
        <w:outlineLvl w:val="1"/>
        <w:rPr>
          <w:rFonts w:ascii="Brush Script MT" w:hAnsi="Brush Script MT"/>
          <w:szCs w:val="20"/>
        </w:rPr>
      </w:pPr>
      <w:bookmarkStart w:id="0" w:name="_GoBack"/>
      <w:bookmarkEnd w:id="0"/>
      <w:r w:rsidRPr="009B04DD">
        <w:rPr>
          <w:rFonts w:cstheme="minorHAnsi"/>
          <w:szCs w:val="20"/>
        </w:rPr>
        <w:t xml:space="preserve">Alguien precisa por ahí: “Mejor que el Zorro”. Este, herido en su vanidad por los elogios al Zorrino, dando espaldas al hediondo </w:t>
      </w:r>
      <w:r w:rsidR="00226867" w:rsidRPr="009B04DD">
        <w:rPr>
          <w:rFonts w:cstheme="minorHAnsi"/>
          <w:szCs w:val="20"/>
        </w:rPr>
        <w:t>váse todo</w:t>
      </w:r>
      <w:r w:rsidRPr="009B04DD">
        <w:rPr>
          <w:rFonts w:cstheme="minorHAnsi"/>
          <w:szCs w:val="20"/>
        </w:rPr>
        <w:t xml:space="preserve"> ofendido a su cubil.</w:t>
      </w:r>
      <w:r w:rsidR="000379A6" w:rsidRPr="009B04DD">
        <w:rPr>
          <w:rFonts w:ascii="Brush Script MT" w:hAnsi="Brush Script MT"/>
          <w:szCs w:val="20"/>
        </w:rPr>
        <w:t xml:space="preserve"> </w:t>
      </w:r>
    </w:p>
    <w:p w:rsidR="008F4247" w:rsidRPr="00226867" w:rsidRDefault="000379A6" w:rsidP="00226867">
      <w:pPr>
        <w:shd w:val="clear" w:color="auto" w:fill="FFFFFF"/>
        <w:spacing w:after="0" w:line="240" w:lineRule="auto"/>
        <w:ind w:left="7230" w:right="992" w:hanging="6096"/>
        <w:jc w:val="both"/>
        <w:textAlignment w:val="baseline"/>
        <w:outlineLvl w:val="1"/>
        <w:rPr>
          <w:rFonts w:cstheme="minorHAnsi"/>
          <w:szCs w:val="20"/>
        </w:rPr>
      </w:pPr>
      <w:r w:rsidRPr="009B04DD">
        <w:rPr>
          <w:rFonts w:ascii="Brush Script MT" w:hAnsi="Brush Script MT"/>
          <w:szCs w:val="20"/>
        </w:rPr>
        <w:t xml:space="preserve">                                                                                                                                 </w:t>
      </w:r>
      <w:r w:rsidR="00BF2C2E" w:rsidRPr="009B04DD">
        <w:rPr>
          <w:rFonts w:ascii="Brush Script MT" w:hAnsi="Brush Script MT"/>
          <w:szCs w:val="20"/>
        </w:rPr>
        <w:t xml:space="preserve"> </w:t>
      </w:r>
      <w:r w:rsidR="00226867">
        <w:rPr>
          <w:rFonts w:ascii="Brush Script MT" w:hAnsi="Brush Script MT"/>
          <w:szCs w:val="20"/>
        </w:rPr>
        <w:t xml:space="preserve">                 </w:t>
      </w:r>
      <w:r w:rsidR="00230F83" w:rsidRPr="009B04DD">
        <w:rPr>
          <w:rFonts w:ascii="Brush Script MT" w:hAnsi="Brush Script MT"/>
          <w:szCs w:val="20"/>
        </w:rPr>
        <w:t>Mario Franco Inojosa</w:t>
      </w:r>
    </w:p>
    <w:p w:rsidR="00192747" w:rsidRPr="009B04DD" w:rsidRDefault="00370AD9" w:rsidP="009B04DD">
      <w:pPr>
        <w:ind w:left="709" w:right="992" w:firstLine="425"/>
        <w:rPr>
          <w:rFonts w:ascii="Agency FB" w:hAnsi="Agency FB"/>
          <w:szCs w:val="20"/>
        </w:rPr>
      </w:pPr>
      <w:r w:rsidRPr="009B04DD">
        <w:rPr>
          <w:rFonts w:ascii="Agency FB" w:hAnsi="Agency FB"/>
          <w:szCs w:val="20"/>
        </w:rPr>
        <w:t>Traducción del aimara al castellano de la canción del Zorrino. ¡Cuidado con pisarme, cuidado con pisarme!</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9B04DD" w:rsidRPr="009B04DD">
        <w:rPr>
          <w:rFonts w:ascii="Bradley Hand ITC" w:hAnsi="Bradley Hand ITC"/>
          <w:b/>
          <w:szCs w:val="20"/>
          <w:lang w:eastAsia="es-PE"/>
        </w:rPr>
        <w:t>Los hermanos son personas con las que aprendemos, la gente que nos enseña acerca de la justicia, la cooperación, la amabilidad y el cuidado</w:t>
      </w:r>
      <w:r w:rsidR="009B04DD">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3764915</wp:posOffset>
            </wp:positionH>
            <wp:positionV relativeFrom="paragraph">
              <wp:posOffset>78105</wp:posOffset>
            </wp:positionV>
            <wp:extent cx="2476500" cy="1933575"/>
            <wp:effectExtent l="38100" t="38100" r="38100" b="47625"/>
            <wp:wrapTight wrapText="bothSides">
              <wp:wrapPolygon edited="0">
                <wp:start x="-332" y="-426"/>
                <wp:lineTo x="-332" y="21919"/>
                <wp:lineTo x="21766" y="21919"/>
                <wp:lineTo x="21766" y="-426"/>
                <wp:lineTo x="-332" y="-426"/>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6500" cy="193357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9B04DD"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5AD2" w:rsidRDefault="00A979C8" w:rsidP="009B04DD">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9B04DD" w:rsidRDefault="009B04DD" w:rsidP="009B04DD">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1D" w:rsidRDefault="00C5641D" w:rsidP="004932B9">
      <w:pPr>
        <w:spacing w:after="0" w:line="240" w:lineRule="auto"/>
      </w:pPr>
      <w:r>
        <w:separator/>
      </w:r>
    </w:p>
  </w:endnote>
  <w:endnote w:type="continuationSeparator" w:id="0">
    <w:p w:rsidR="00C5641D" w:rsidRDefault="00C5641D"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1D" w:rsidRDefault="00C5641D" w:rsidP="004932B9">
      <w:pPr>
        <w:spacing w:after="0" w:line="240" w:lineRule="auto"/>
      </w:pPr>
      <w:r>
        <w:separator/>
      </w:r>
    </w:p>
  </w:footnote>
  <w:footnote w:type="continuationSeparator" w:id="0">
    <w:p w:rsidR="00C5641D" w:rsidRDefault="00C5641D"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pt;height:165.75pt" o:bullet="t">
        <v:imagedata r:id="rId1" o:title="FOCO"/>
      </v:shape>
    </w:pict>
  </w:numPicBullet>
  <w:numPicBullet w:numPicBulletId="1">
    <w:pict>
      <v:shape id="_x0000_i1047" type="#_x0000_t75" style="width:156.75pt;height:151.5pt" o:bullet="t">
        <v:imagedata r:id="rId2" o:title="pelota"/>
      </v:shape>
    </w:pict>
  </w:numPicBullet>
  <w:numPicBullet w:numPicBulletId="2">
    <w:pict>
      <v:shape id="_x0000_i1048" type="#_x0000_t75" style="width:183pt;height:156.75pt" o:bullet="t">
        <v:imagedata r:id="rId3" o:title="descarga"/>
      </v:shape>
    </w:pict>
  </w:numPicBullet>
  <w:numPicBullet w:numPicBulletId="3">
    <w:pict>
      <v:shape id="_x0000_i1049" type="#_x0000_t75" style="width:156.7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5486D"/>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26867"/>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70AD9"/>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17B3"/>
    <w:rsid w:val="00572409"/>
    <w:rsid w:val="00580232"/>
    <w:rsid w:val="00585418"/>
    <w:rsid w:val="00586EA6"/>
    <w:rsid w:val="0058746F"/>
    <w:rsid w:val="005A648D"/>
    <w:rsid w:val="005A78C5"/>
    <w:rsid w:val="005B11D6"/>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D50D3"/>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1FD"/>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8F4247"/>
    <w:rsid w:val="009051F9"/>
    <w:rsid w:val="00906025"/>
    <w:rsid w:val="0090785A"/>
    <w:rsid w:val="0091765B"/>
    <w:rsid w:val="00921D2A"/>
    <w:rsid w:val="0092290B"/>
    <w:rsid w:val="00937DB3"/>
    <w:rsid w:val="009438D2"/>
    <w:rsid w:val="00945AE5"/>
    <w:rsid w:val="0095599C"/>
    <w:rsid w:val="0095694B"/>
    <w:rsid w:val="00963FC4"/>
    <w:rsid w:val="009658F0"/>
    <w:rsid w:val="00975B06"/>
    <w:rsid w:val="00982C4F"/>
    <w:rsid w:val="0098390B"/>
    <w:rsid w:val="009A033A"/>
    <w:rsid w:val="009A61EE"/>
    <w:rsid w:val="009A6F33"/>
    <w:rsid w:val="009B04DD"/>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641D"/>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68F"/>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C14B1"/>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54B5E"/>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A350"/>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69AE-5180-4CF0-982F-5F7F4FF3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19</cp:revision>
  <cp:lastPrinted>2020-04-16T14:51:00Z</cp:lastPrinted>
  <dcterms:created xsi:type="dcterms:W3CDTF">2020-11-03T19:58:00Z</dcterms:created>
  <dcterms:modified xsi:type="dcterms:W3CDTF">2020-11-03T22:20:00Z</dcterms:modified>
</cp:coreProperties>
</file>